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75" w:rsidRDefault="00D00B45" w:rsidP="00F54B41">
      <w:pPr>
        <w:pStyle w:val="Tytu"/>
        <w:jc w:val="both"/>
      </w:pPr>
      <w:r>
        <w:t>III EDYCJA AKADEMII</w:t>
      </w:r>
      <w:r w:rsidR="00B92B55">
        <w:t xml:space="preserve"> TRENERÓW</w:t>
      </w:r>
      <w:r>
        <w:t xml:space="preserve"> PZKOSZ I WSKM W KONINIE</w:t>
      </w:r>
      <w:r w:rsidR="0070639E">
        <w:t xml:space="preserve"> </w:t>
      </w:r>
      <w:r w:rsidR="00B92B55">
        <w:t>:</w:t>
      </w:r>
      <w:r>
        <w:t xml:space="preserve">   </w:t>
      </w:r>
    </w:p>
    <w:p w:rsidR="001B6553" w:rsidRDefault="001B6553" w:rsidP="001B6553">
      <w:pPr>
        <w:pStyle w:val="Nagwek1"/>
      </w:pPr>
      <w:r>
        <w:t>W LISTOPADZIE 2012 PLANUJEMY ROZPOCZĘCIE III EDYCJI</w:t>
      </w:r>
      <w:r w:rsidR="00AA4E20">
        <w:t>:</w:t>
      </w:r>
    </w:p>
    <w:p w:rsidR="001B6553" w:rsidRDefault="001B6553" w:rsidP="001B6553">
      <w:r>
        <w:t>TRZECIA EDYCJA BĘDZIE PROWADZONA NIEZALEŻNIE OD DRUGIEJ.</w:t>
      </w:r>
    </w:p>
    <w:p w:rsidR="001B6553" w:rsidRDefault="001B6553" w:rsidP="001B6553">
      <w:r>
        <w:t>TERMIN NABORU DO 15 PAŻDZIERNIKA 2012</w:t>
      </w:r>
    </w:p>
    <w:p w:rsidR="001B6553" w:rsidRDefault="001B6553" w:rsidP="001B6553">
      <w:r>
        <w:t>PIERSZEŃSTWO BĘDĄ MIAŁY OSOBY ZGŁASZAJĄCE APLIKACJĘ NA DRUGĄ EDYCJĘ, A ILE NIE ZOSTAŁY ZAKWALIFIKOWANE.</w:t>
      </w:r>
    </w:p>
    <w:p w:rsidR="001B6553" w:rsidRDefault="000579D6" w:rsidP="001B6553">
      <w:r>
        <w:t xml:space="preserve">CHĘTNYCH DO WZIĘCIA UDZIAŁU ZAPRASZAMY DO WYPEŁNIENIA ZAŁĄCZONEJ APLIKACJI I WYSŁANIA JEJ NA ADRES:  </w:t>
      </w:r>
      <w:hyperlink r:id="rId5" w:history="1">
        <w:r w:rsidR="00C85FAF" w:rsidRPr="00DC344A">
          <w:rPr>
            <w:rStyle w:val="Hipercze"/>
          </w:rPr>
          <w:t>szkolatrenerowpzkosz@wp.pl</w:t>
        </w:r>
      </w:hyperlink>
    </w:p>
    <w:p w:rsidR="00AA4E20" w:rsidRDefault="00AA4E20" w:rsidP="001B6553">
      <w:r>
        <w:t>TELEFON KONTAKTOWY 603380345</w:t>
      </w:r>
    </w:p>
    <w:p w:rsidR="00C85FAF" w:rsidRDefault="00C85FAF" w:rsidP="001B6553">
      <w:r>
        <w:t xml:space="preserve">KOSZT DWULETNIEGO UDZIAŁU 3600 ZŁ. ( 150 zł. Miesięcznie ) </w:t>
      </w:r>
    </w:p>
    <w:p w:rsidR="00C85FAF" w:rsidRDefault="00C85FAF" w:rsidP="001B6553">
      <w:r>
        <w:t>W ramach opłat kursanci otrzymują zakwaterowanie, wyżywienie, udział w zajęciach oraz rejestrowane zajęcia w formie VIDEO.</w:t>
      </w:r>
    </w:p>
    <w:p w:rsidR="00C85FAF" w:rsidRDefault="00C85FAF" w:rsidP="001B6553">
      <w:r>
        <w:t>WYRÓŻNIAJĄCY SIĘ KURSANCI MAJĄ ZAGWARANTOWANY STAŻ W USA, W TYM ROKU W STAŻU UCZESTNICZĄ STUDENCI II EDYCJI ADAM KUBASZCZYK I MACIEJ GORDON.</w:t>
      </w:r>
    </w:p>
    <w:p w:rsidR="00B92B55" w:rsidRDefault="00B92B55" w:rsidP="00F54B41">
      <w:pPr>
        <w:pStyle w:val="Nagwek1"/>
        <w:jc w:val="both"/>
      </w:pPr>
      <w:r>
        <w:t>AKADEMIA TRENERÓW JEST PROJEKTEM SKIEROWANYM DLA:</w:t>
      </w:r>
    </w:p>
    <w:p w:rsidR="00B92B55" w:rsidRDefault="00B92B55" w:rsidP="00F54B41">
      <w:pPr>
        <w:jc w:val="both"/>
      </w:pPr>
      <w:r>
        <w:t>- TRENERÓW PRACUJĄCYCH W KLUBACH SPORTOWYCH</w:t>
      </w:r>
      <w:r w:rsidR="00CD1642">
        <w:t>,</w:t>
      </w:r>
      <w:r>
        <w:t xml:space="preserve"> </w:t>
      </w:r>
      <w:proofErr w:type="spellStart"/>
      <w:r>
        <w:t>UKS-ach</w:t>
      </w:r>
      <w:proofErr w:type="spellEnd"/>
      <w:r>
        <w:t xml:space="preserve"> Z  MŁODYMI KOSZYKARKAMI I KOSZYKARZAMI W CHARAKTERZE TRENERÓW GŁÓWNYCH, TRENERÓW ASYSTENTÓW, SCAUTERÓW,</w:t>
      </w:r>
    </w:p>
    <w:p w:rsidR="00B92B55" w:rsidRDefault="00B92B55" w:rsidP="00F54B41">
      <w:pPr>
        <w:jc w:val="both"/>
      </w:pPr>
      <w:r>
        <w:t>- NAUCZYCIELI WYCHOWANIA FIZYCZNEGO PROWADZĄCYCH ZAJĘCIA Z KOSZYKÓWKI W RAMACH KLAS Z POSZERZONYM PROGRAMAEM WYCHOWANIA FIZYCZNEGO, KLAS SPORTOWYCH, KLAS MISTRZOSTWA SPORTOWEGO,</w:t>
      </w:r>
    </w:p>
    <w:p w:rsidR="00B92B55" w:rsidRDefault="00B92B55" w:rsidP="00F54B41">
      <w:pPr>
        <w:jc w:val="both"/>
      </w:pPr>
      <w:r>
        <w:t>- TRENERÓW KADR WOJEWÓDZKICH I KADR NARODOWYCH,</w:t>
      </w:r>
    </w:p>
    <w:p w:rsidR="00B92B55" w:rsidRDefault="00B92B55" w:rsidP="00F54B41">
      <w:pPr>
        <w:jc w:val="both"/>
      </w:pPr>
      <w:r>
        <w:t>- WYBITNYCH ZAWODNIKÓW CHCĄCYCH ZAANGAŻOWAĆ SIĘ W SZKOLENIE DZIECI I MŁODZIEŻY,</w:t>
      </w:r>
    </w:p>
    <w:p w:rsidR="00C01793" w:rsidRDefault="006259CA" w:rsidP="00F54B41">
      <w:pPr>
        <w:pStyle w:val="Nagwek1"/>
        <w:jc w:val="both"/>
      </w:pPr>
      <w:r>
        <w:t>GŁÓWNE CELE :</w:t>
      </w:r>
    </w:p>
    <w:p w:rsidR="00844A5B" w:rsidRDefault="006259CA" w:rsidP="00F54B41">
      <w:pPr>
        <w:jc w:val="both"/>
      </w:pPr>
      <w:r>
        <w:t>- DOKSZTAŁCANIE TRENERÓW W RAMACH DWULETNIEGO KURSU SKŁADAJĄCEGO SIĘ Z 220 GODZIN (WYKŁADY, ZAJĘCIA PRAKTYCZNE, WARSZTATY, OBSERWACJE ZAJĘĆ TRENINGOWYCH I MECZÓW KOSZYKÓWKI)</w:t>
      </w:r>
      <w:r w:rsidR="00844A5B">
        <w:t>,</w:t>
      </w:r>
    </w:p>
    <w:p w:rsidR="00844A5B" w:rsidRDefault="00844A5B" w:rsidP="00F54B41">
      <w:pPr>
        <w:jc w:val="both"/>
      </w:pPr>
      <w:r>
        <w:t>- EDUKOWANIE TRENERÓW JAK WYCHOWAĆ KOSZYKARZY NA NAJWYŻSZY POZIOM (REPREZENTACJA POLSKI, NBA, WNBA, EUROLIGA, EKSTRAKLASA),</w:t>
      </w:r>
    </w:p>
    <w:p w:rsidR="00844A5B" w:rsidRDefault="00844A5B" w:rsidP="00F54B41">
      <w:pPr>
        <w:jc w:val="both"/>
      </w:pPr>
      <w:r>
        <w:lastRenderedPageBreak/>
        <w:t xml:space="preserve">-OPRACOWANIE SYSTEMU EDUKACJI TRENERÓW, KTÓRY POZWOLI IM NA SUTECZNĄ PRACĘ Z KOSZYKARSKĄ MŁODZIEŻĄ POD KĄTEM WYCHOWYWANIA </w:t>
      </w:r>
      <w:r w:rsidR="005B41F5">
        <w:t xml:space="preserve">ZNAKOMITYCH </w:t>
      </w:r>
      <w:r>
        <w:t>GRACZY,</w:t>
      </w:r>
    </w:p>
    <w:p w:rsidR="00844A5B" w:rsidRDefault="00844A5B" w:rsidP="00F54B41">
      <w:pPr>
        <w:jc w:val="both"/>
      </w:pPr>
      <w:r>
        <w:t xml:space="preserve">- OPRACOWANIE I EWALUACJA SYSTEMU SZKOLENIA DZIECI I MŁODZIEŻY W KOSZYKÓWCE, </w:t>
      </w:r>
    </w:p>
    <w:p w:rsidR="00844A5B" w:rsidRDefault="00844A5B" w:rsidP="00F54B41">
      <w:pPr>
        <w:jc w:val="both"/>
      </w:pPr>
      <w:r>
        <w:t>- ORGANIZACJA STAŻY TRENERSKICH ORAZ UDZIAŁ W KLINIKACH TRENERSKICH W KRAJACH O NAJWYŻSZYM POZIOMIE KOSZYKARSKIM,</w:t>
      </w:r>
    </w:p>
    <w:p w:rsidR="00844A5B" w:rsidRDefault="00844A5B" w:rsidP="00F54B41">
      <w:pPr>
        <w:jc w:val="both"/>
      </w:pPr>
      <w:r>
        <w:t>-ORGANIZACJA KILKUDNIOWEJ KLINIKI DLA TRENERÓW GRUP MŁODZIEŻOWYCH, W TRAKCIE KTÓREJ KURSANCI BĘDĄ BRONILI PRAC DYPLOMOWYCH,</w:t>
      </w:r>
    </w:p>
    <w:p w:rsidR="00844A5B" w:rsidRDefault="00844A5B" w:rsidP="00F54B41">
      <w:pPr>
        <w:jc w:val="both"/>
      </w:pPr>
      <w:r>
        <w:t>- PROWADZENIE STRONY INTERNETOWEJ DLA TRENERÓW KOSZYÓWKI,</w:t>
      </w:r>
    </w:p>
    <w:p w:rsidR="00F54B41" w:rsidRDefault="00F54B41" w:rsidP="00F54B41">
      <w:pPr>
        <w:jc w:val="both"/>
      </w:pPr>
      <w:r>
        <w:t>- ORGANIZACJA STUDIÓW PODYPLOMOWYCH WE WSPÓŁPRACY Z WSKM W KONINIE Z ZAKRESU ZARZĄDZANIA OŚWIATĄ I ZARZĄDZANIA OBIEKTAMI SPORTOWYMI,</w:t>
      </w:r>
      <w:r w:rsidR="008D196E">
        <w:t xml:space="preserve"> PODSTAWY MARKETINGU SPORTOWEGO,</w:t>
      </w:r>
    </w:p>
    <w:p w:rsidR="002F265D" w:rsidRDefault="002F265D" w:rsidP="002F265D">
      <w:pPr>
        <w:pStyle w:val="Nagwek2"/>
      </w:pPr>
      <w:r>
        <w:t>TEMATYKA:</w:t>
      </w:r>
    </w:p>
    <w:p w:rsidR="002F265D" w:rsidRPr="002F265D" w:rsidRDefault="002F265D" w:rsidP="00C85FAF">
      <w:pPr>
        <w:pStyle w:val="Akapitzlist"/>
      </w:pPr>
      <w:r w:rsidRPr="002F265D">
        <w:t>-  NABÓR I SELEKCJA,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>-  NAUCZANIE I DOSKONALENIE TECHNIKI W ATAKU I OBRONIE,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>- NAUCZANIE I DOSKONALENIE WSPÓŁPRACY W ATAKU I OBRONIE W UKŁADACH DWÓJKOWYCH, TRÓJKOWYCH I CZWÓRKOWYCH,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>- GRA 5X5 W ATAKU OPARTA NA ZASADACH WPROWADZANYCH W UKŁADACH MAŁYCH GIER,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>- GRA  TAKTYCZNA 5X5 W ATAKU,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>- OBRONA „KAŻDY SWEGO” NA RÓŻNYCH WYSOKOŚCIACH BOISKA,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>- OBRONA STREFOWA NA RÓZNYCH WYSOKOŚCIACH BOISKA,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>- SYTUACJE SPECJALNE W ATAKU I OBRONIE,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>- PRZYGOTOWANIE MOTORYCZNE ZAWODNIKÓW DO GRY W KOSZYKÓWKĘ W CYKLU WIELOLETNIEGO SZKOLENIA ORAZ PRZYGOTOWANIE ZAWODNIKÓW  DO SEZONU,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>- OPRACOWYWANIE PLANÓW TRENINGOWYCH DLA ZAWODNIKÓW I ZESPOŁÓW W MAKROCYKLU, MEZOCUKLU I MIKROCYKLU Z UWZGLĘDNIENIEM ETAPÓW SZKOLENIA,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>- PRZYGOTOWANIE PSYCHOLOGICZNE ZAWODNIKÓW DO TRENINGU, SPOTKANIA, TURNIEJU, SEZONU,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>- RELACJA TRENER - ZAWODNIK, RÓŻNE TYPY OSOBOWOŚCI WŚRÓD TRENERÓW I ZAWODNIKÓW,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>- PRZYGOTOWANIE DO MECZU WŁASNEGO ZESPOŁU,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 xml:space="preserve"> - PROWADZENIE MECZU,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>- PRZYGOTOWANIE  ANALIZY  POMECZOWEJ,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>- KOMUNIKACJA,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lastRenderedPageBreak/>
        <w:t>- SCAUTING WYSZUKIWANIE SILNYCH I SŁABYCH STRON RYWALA, ZARÓWNO W UJĘCIU INDYWIDUALNYM JAK I ZESPOŁOWYM,</w:t>
      </w:r>
    </w:p>
    <w:p w:rsidR="002F265D" w:rsidRPr="002F265D" w:rsidRDefault="002F265D" w:rsidP="00C85FAF">
      <w:pPr>
        <w:pStyle w:val="Akapitzlist"/>
        <w:tabs>
          <w:tab w:val="left" w:pos="1080"/>
        </w:tabs>
        <w:spacing w:line="360" w:lineRule="auto"/>
      </w:pPr>
      <w:r w:rsidRPr="002F265D">
        <w:t>- JĘZYK ANGIELSKI UŻYWANY W KOSZYKÓWCE,</w:t>
      </w:r>
    </w:p>
    <w:p w:rsidR="002F265D" w:rsidRPr="002F265D" w:rsidRDefault="002F265D" w:rsidP="002F265D"/>
    <w:p w:rsidR="005B2DA6" w:rsidRPr="005B2DA6" w:rsidRDefault="00844A5B" w:rsidP="00D20F82">
      <w:pPr>
        <w:pStyle w:val="Nagwek2"/>
      </w:pPr>
      <w:r>
        <w:t xml:space="preserve"> </w:t>
      </w:r>
      <w:r w:rsidR="006259CA">
        <w:t xml:space="preserve"> </w:t>
      </w:r>
      <w:r w:rsidR="005B2DA6">
        <w:t>WYKŁADOWCY:</w:t>
      </w:r>
    </w:p>
    <w:p w:rsidR="005B2DA6" w:rsidRPr="00D20F82" w:rsidRDefault="005B2DA6" w:rsidP="001B6553">
      <w:pPr>
        <w:pStyle w:val="Podtytu"/>
        <w:numPr>
          <w:ilvl w:val="0"/>
          <w:numId w:val="0"/>
        </w:numPr>
        <w:spacing w:line="240" w:lineRule="auto"/>
        <w:ind w:left="144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5B2DA6">
        <w:rPr>
          <w:rFonts w:asciiTheme="minorHAnsi" w:hAnsiTheme="minorHAnsi" w:cstheme="minorHAnsi"/>
          <w:i w:val="0"/>
          <w:color w:val="auto"/>
          <w:sz w:val="22"/>
          <w:szCs w:val="22"/>
        </w:rPr>
        <w:t>JERZY SZAMBELAN,</w:t>
      </w:r>
      <w:r w:rsidR="00D20F82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5B2DA6">
        <w:rPr>
          <w:rFonts w:asciiTheme="minorHAnsi" w:hAnsiTheme="minorHAnsi" w:cstheme="minorHAnsi"/>
          <w:i w:val="0"/>
          <w:color w:val="auto"/>
          <w:sz w:val="22"/>
          <w:szCs w:val="22"/>
        </w:rPr>
        <w:t>TADEUSZ HUCIŃSKI,</w:t>
      </w:r>
      <w:r w:rsidRPr="005B2DA6">
        <w:t xml:space="preserve"> </w:t>
      </w:r>
      <w:r w:rsidRPr="00D20F82">
        <w:rPr>
          <w:rFonts w:asciiTheme="minorHAnsi" w:hAnsiTheme="minorHAnsi" w:cstheme="minorHAnsi"/>
          <w:i w:val="0"/>
          <w:color w:val="auto"/>
          <w:sz w:val="20"/>
        </w:rPr>
        <w:t>MLADEN STARCEVIC,</w:t>
      </w:r>
    </w:p>
    <w:p w:rsidR="005B2DA6" w:rsidRPr="005B2DA6" w:rsidRDefault="005B2DA6" w:rsidP="001B6553">
      <w:pPr>
        <w:pStyle w:val="Podtytu"/>
        <w:numPr>
          <w:ilvl w:val="0"/>
          <w:numId w:val="0"/>
        </w:numPr>
        <w:spacing w:line="240" w:lineRule="auto"/>
        <w:ind w:left="144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5B2DA6">
        <w:rPr>
          <w:rFonts w:asciiTheme="minorHAnsi" w:hAnsiTheme="minorHAnsi" w:cstheme="minorHAnsi"/>
          <w:i w:val="0"/>
          <w:color w:val="auto"/>
          <w:sz w:val="22"/>
          <w:szCs w:val="22"/>
        </w:rPr>
        <w:t>TOMASZ NIEDBALSKI,</w:t>
      </w:r>
      <w:r w:rsidR="00D20F82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5B2DA6">
        <w:rPr>
          <w:rFonts w:asciiTheme="minorHAnsi" w:hAnsiTheme="minorHAnsi" w:cstheme="minorHAnsi"/>
          <w:i w:val="0"/>
          <w:color w:val="auto"/>
          <w:sz w:val="22"/>
          <w:szCs w:val="22"/>
        </w:rPr>
        <w:t>TOMASZ JANKOWSKI,</w:t>
      </w:r>
      <w:r w:rsidR="00D20F82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5B2DA6">
        <w:rPr>
          <w:rFonts w:asciiTheme="minorHAnsi" w:hAnsiTheme="minorHAnsi" w:cstheme="minorHAnsi"/>
          <w:i w:val="0"/>
          <w:color w:val="auto"/>
          <w:sz w:val="22"/>
          <w:szCs w:val="22"/>
        </w:rPr>
        <w:t>ROMAN SKRZECZ,</w:t>
      </w:r>
    </w:p>
    <w:p w:rsidR="005B2DA6" w:rsidRPr="00D20F82" w:rsidRDefault="005B2DA6" w:rsidP="001B6553">
      <w:pPr>
        <w:pStyle w:val="Podtytu"/>
        <w:numPr>
          <w:ilvl w:val="0"/>
          <w:numId w:val="0"/>
        </w:numPr>
        <w:spacing w:line="240" w:lineRule="auto"/>
        <w:ind w:left="144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5B2DA6">
        <w:rPr>
          <w:rFonts w:asciiTheme="minorHAnsi" w:hAnsiTheme="minorHAnsi" w:cstheme="minorHAnsi"/>
          <w:i w:val="0"/>
          <w:color w:val="auto"/>
          <w:sz w:val="22"/>
          <w:szCs w:val="22"/>
        </w:rPr>
        <w:t>ARKADIUSZ MIŁOSZEWSKI,</w:t>
      </w:r>
      <w:r w:rsidR="00D20F82">
        <w:rPr>
          <w:rFonts w:asciiTheme="minorHAnsi" w:hAnsiTheme="minorHAnsi" w:cstheme="minorHAnsi"/>
          <w:i w:val="0"/>
          <w:color w:val="auto"/>
          <w:sz w:val="22"/>
          <w:szCs w:val="22"/>
        </w:rPr>
        <w:t xml:space="preserve"> </w:t>
      </w:r>
      <w:r w:rsidRPr="005B2DA6">
        <w:rPr>
          <w:rFonts w:asciiTheme="minorHAnsi" w:hAnsiTheme="minorHAnsi" w:cstheme="minorHAnsi"/>
          <w:i w:val="0"/>
          <w:color w:val="auto"/>
          <w:sz w:val="22"/>
          <w:szCs w:val="22"/>
        </w:rPr>
        <w:t>GRZEGORZ ZIELIŃSKI</w:t>
      </w:r>
      <w:r w:rsidR="00D20F82">
        <w:rPr>
          <w:rFonts w:asciiTheme="minorHAnsi" w:hAnsiTheme="minorHAnsi" w:cstheme="minorHAnsi"/>
          <w:i w:val="0"/>
          <w:color w:val="auto"/>
          <w:sz w:val="22"/>
          <w:szCs w:val="22"/>
        </w:rPr>
        <w:t>,</w:t>
      </w:r>
      <w:r w:rsidRPr="005B2DA6">
        <w:t xml:space="preserve"> </w:t>
      </w:r>
      <w:r w:rsidRPr="00D20F82">
        <w:rPr>
          <w:rFonts w:asciiTheme="minorHAnsi" w:hAnsiTheme="minorHAnsi" w:cstheme="minorHAnsi"/>
          <w:i w:val="0"/>
          <w:color w:val="auto"/>
          <w:sz w:val="20"/>
        </w:rPr>
        <w:t>JERZY WŁODARCZYK,</w:t>
      </w:r>
    </w:p>
    <w:p w:rsidR="00D20F82" w:rsidRDefault="005B2DA6" w:rsidP="001B6553">
      <w:pPr>
        <w:spacing w:line="240" w:lineRule="auto"/>
      </w:pPr>
      <w:r w:rsidRPr="005B2DA6">
        <w:t xml:space="preserve">                        </w:t>
      </w:r>
      <w:r>
        <w:t xml:space="preserve">  </w:t>
      </w:r>
      <w:r w:rsidRPr="005B2DA6">
        <w:t xml:space="preserve">   IWONA JABŁOŃSKA</w:t>
      </w:r>
      <w:r w:rsidR="00D20F82">
        <w:t>, MARIUSZ ŚWIERK, DARIUSZ MACIEJEWSKI, ROBERT PIECZYRAK</w:t>
      </w:r>
    </w:p>
    <w:p w:rsidR="00F8130F" w:rsidRDefault="00F8130F" w:rsidP="001B6553">
      <w:pPr>
        <w:spacing w:line="240" w:lineRule="auto"/>
      </w:pPr>
      <w:r>
        <w:t xml:space="preserve">                          </w:t>
      </w:r>
      <w:r w:rsidR="001B6553">
        <w:t xml:space="preserve"> </w:t>
      </w:r>
      <w:r>
        <w:t xml:space="preserve">  ZAPROSZENI TRENERZY Z INNYCH KRAJÓW,</w:t>
      </w:r>
    </w:p>
    <w:p w:rsidR="00D20F82" w:rsidRDefault="00D20F82" w:rsidP="001B6553">
      <w:pPr>
        <w:spacing w:line="240" w:lineRule="auto"/>
      </w:pPr>
      <w:r>
        <w:tab/>
      </w:r>
      <w:r>
        <w:tab/>
        <w:t>TRENERZY Z DOŚWIADCZENIEM MIEDZYNARODOWYM Z INNYCH DYSCYPLIN,</w:t>
      </w:r>
    </w:p>
    <w:p w:rsidR="00D20F82" w:rsidRPr="005B2DA6" w:rsidRDefault="00D20F82" w:rsidP="001B6553">
      <w:pPr>
        <w:spacing w:line="240" w:lineRule="auto"/>
      </w:pPr>
      <w:r>
        <w:tab/>
      </w:r>
      <w:r>
        <w:tab/>
        <w:t>WIBITNE KOSZYKARKI I KOSZYKARZE,</w:t>
      </w:r>
    </w:p>
    <w:p w:rsidR="005B2DA6" w:rsidRPr="005B2DA6" w:rsidRDefault="005B2DA6" w:rsidP="001B6553">
      <w:pPr>
        <w:pStyle w:val="Podtytu"/>
        <w:numPr>
          <w:ilvl w:val="0"/>
          <w:numId w:val="0"/>
        </w:numPr>
        <w:spacing w:line="240" w:lineRule="auto"/>
        <w:ind w:left="1440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5B2DA6">
        <w:rPr>
          <w:rFonts w:asciiTheme="minorHAnsi" w:hAnsiTheme="minorHAnsi" w:cstheme="minorHAnsi"/>
          <w:i w:val="0"/>
          <w:color w:val="auto"/>
          <w:sz w:val="22"/>
          <w:szCs w:val="22"/>
        </w:rPr>
        <w:t>TRENERZY KADR NARODOWYCH PIERWSZEJ REPREZENTACJI I REPREZENTACJI MŁODZIEŻOWYCH,</w:t>
      </w:r>
    </w:p>
    <w:p w:rsidR="002C0071" w:rsidRPr="00D20F82" w:rsidRDefault="005B2DA6" w:rsidP="00D20F82">
      <w:pPr>
        <w:pStyle w:val="Podtytu"/>
        <w:numPr>
          <w:ilvl w:val="0"/>
          <w:numId w:val="0"/>
        </w:numPr>
        <w:spacing w:line="240" w:lineRule="auto"/>
        <w:ind w:left="1440"/>
        <w:jc w:val="both"/>
        <w:rPr>
          <w:rFonts w:asciiTheme="minorHAnsi" w:hAnsiTheme="minorHAnsi" w:cstheme="minorHAnsi"/>
          <w:i w:val="0"/>
          <w:color w:val="auto"/>
          <w:sz w:val="22"/>
          <w:szCs w:val="22"/>
        </w:rPr>
      </w:pPr>
      <w:r w:rsidRPr="005B2DA6">
        <w:rPr>
          <w:rFonts w:asciiTheme="minorHAnsi" w:hAnsiTheme="minorHAnsi" w:cstheme="minorHAnsi"/>
          <w:i w:val="0"/>
          <w:color w:val="auto"/>
          <w:sz w:val="22"/>
          <w:szCs w:val="22"/>
        </w:rPr>
        <w:t>TRENERZY WSKAZANI PRZEZ RADĘ PROGRAMOWĄ SZKOŁY TRENERÓW POLSKIEGO ZWIĄZKU KOSZYKÓWKI,</w:t>
      </w:r>
    </w:p>
    <w:p w:rsidR="00D20F82" w:rsidRPr="00D20F82" w:rsidRDefault="00D20F82" w:rsidP="002F265D">
      <w:pPr>
        <w:rPr>
          <w:sz w:val="72"/>
        </w:rPr>
      </w:pPr>
      <w:r w:rsidRPr="00D20F82">
        <w:rPr>
          <w:sz w:val="72"/>
        </w:rPr>
        <w:t>SERDECZNIE ZAPRASZAMY</w:t>
      </w:r>
    </w:p>
    <w:p w:rsidR="005B2DA6" w:rsidRDefault="005B2DA6" w:rsidP="005B2DA6"/>
    <w:p w:rsidR="005B2DA6" w:rsidRPr="005B2DA6" w:rsidRDefault="005B2DA6" w:rsidP="005B2DA6"/>
    <w:sectPr w:rsidR="005B2DA6" w:rsidRPr="005B2DA6" w:rsidSect="00E0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4FCF"/>
    <w:multiLevelType w:val="hybridMultilevel"/>
    <w:tmpl w:val="DA3CF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B92B55"/>
    <w:rsid w:val="000579D6"/>
    <w:rsid w:val="001B6553"/>
    <w:rsid w:val="002C0071"/>
    <w:rsid w:val="002F265D"/>
    <w:rsid w:val="004C5879"/>
    <w:rsid w:val="005B2DA6"/>
    <w:rsid w:val="005B41F5"/>
    <w:rsid w:val="006259CA"/>
    <w:rsid w:val="0070639E"/>
    <w:rsid w:val="00844A5B"/>
    <w:rsid w:val="008D196E"/>
    <w:rsid w:val="00914A5D"/>
    <w:rsid w:val="00927370"/>
    <w:rsid w:val="009839EE"/>
    <w:rsid w:val="00AA4E20"/>
    <w:rsid w:val="00B92B55"/>
    <w:rsid w:val="00C01793"/>
    <w:rsid w:val="00C85FAF"/>
    <w:rsid w:val="00C92E36"/>
    <w:rsid w:val="00CD1642"/>
    <w:rsid w:val="00D00B45"/>
    <w:rsid w:val="00D07B7C"/>
    <w:rsid w:val="00D11A64"/>
    <w:rsid w:val="00D20F82"/>
    <w:rsid w:val="00E03875"/>
    <w:rsid w:val="00F54B41"/>
    <w:rsid w:val="00F8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875"/>
  </w:style>
  <w:style w:type="paragraph" w:styleId="Nagwek1">
    <w:name w:val="heading 1"/>
    <w:basedOn w:val="Normalny"/>
    <w:next w:val="Normalny"/>
    <w:link w:val="Nagwek1Znak"/>
    <w:uiPriority w:val="9"/>
    <w:qFormat/>
    <w:rsid w:val="0062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2D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92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2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2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B2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B2DA6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5B2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B2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85F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trenerowpzkos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10</cp:revision>
  <dcterms:created xsi:type="dcterms:W3CDTF">2012-09-18T09:59:00Z</dcterms:created>
  <dcterms:modified xsi:type="dcterms:W3CDTF">2012-09-18T10:24:00Z</dcterms:modified>
</cp:coreProperties>
</file>